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9A" w:rsidRDefault="00DB6CF1" w:rsidP="00A409CA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感染対策チェックシート</w:t>
      </w:r>
      <w:r w:rsidR="00662922">
        <w:rPr>
          <w:rFonts w:ascii="ＭＳ Ｐゴシック" w:eastAsia="ＭＳ Ｐゴシック" w:hAnsi="ＭＳ Ｐゴシック" w:hint="eastAsia"/>
          <w:b/>
          <w:sz w:val="24"/>
        </w:rPr>
        <w:t xml:space="preserve">　【土樋・泉用】</w:t>
      </w:r>
    </w:p>
    <w:p w:rsidR="00037AF5" w:rsidRDefault="00037AF5" w:rsidP="00A409CA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8"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954"/>
        <w:gridCol w:w="1111"/>
        <w:gridCol w:w="543"/>
        <w:gridCol w:w="542"/>
        <w:gridCol w:w="543"/>
        <w:gridCol w:w="542"/>
        <w:gridCol w:w="543"/>
      </w:tblGrid>
      <w:tr w:rsidR="00037AF5" w:rsidTr="00037AF5">
        <w:trPr>
          <w:trHeight w:val="473"/>
          <w:jc w:val="right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AF5" w:rsidRDefault="00037AF5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大会・開催名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7AF5" w:rsidRDefault="00037AF5" w:rsidP="006F5A1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7AF5" w:rsidRDefault="00037AF5" w:rsidP="00037AF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開催日</w:t>
            </w:r>
          </w:p>
        </w:tc>
        <w:tc>
          <w:tcPr>
            <w:tcW w:w="543" w:type="dxa"/>
            <w:vAlign w:val="bottom"/>
          </w:tcPr>
          <w:p w:rsidR="00037AF5" w:rsidRDefault="00037AF5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年</w:t>
            </w:r>
          </w:p>
        </w:tc>
        <w:tc>
          <w:tcPr>
            <w:tcW w:w="542" w:type="dxa"/>
            <w:vAlign w:val="bottom"/>
          </w:tcPr>
          <w:p w:rsidR="00037AF5" w:rsidRDefault="00037AF5" w:rsidP="006F5A1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3" w:type="dxa"/>
            <w:vAlign w:val="bottom"/>
          </w:tcPr>
          <w:p w:rsidR="00037AF5" w:rsidRDefault="00037AF5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  <w:tc>
          <w:tcPr>
            <w:tcW w:w="542" w:type="dxa"/>
            <w:vAlign w:val="bottom"/>
          </w:tcPr>
          <w:p w:rsidR="00037AF5" w:rsidRDefault="00037AF5" w:rsidP="006F5A1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43" w:type="dxa"/>
            <w:vAlign w:val="bottom"/>
          </w:tcPr>
          <w:p w:rsidR="00037AF5" w:rsidRDefault="00037AF5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</w:tr>
    </w:tbl>
    <w:p w:rsidR="00A409CA" w:rsidRPr="006F5A15" w:rsidRDefault="00A409CA" w:rsidP="006F5A15">
      <w:pPr>
        <w:rPr>
          <w:rFonts w:ascii="ＭＳ Ｐゴシック" w:eastAsia="ＭＳ Ｐゴシック" w:hAnsi="ＭＳ Ｐゴシック"/>
          <w:b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882"/>
        <w:gridCol w:w="567"/>
        <w:gridCol w:w="818"/>
        <w:gridCol w:w="1592"/>
      </w:tblGrid>
      <w:tr w:rsidR="00A409CA" w:rsidTr="006F5A15">
        <w:trPr>
          <w:trHeight w:val="370"/>
          <w:jc w:val="right"/>
        </w:trPr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記入者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団体名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E7129E" w:rsidRDefault="00E7129E" w:rsidP="006F5A1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A409CA" w:rsidTr="006F5A15">
        <w:trPr>
          <w:trHeight w:val="370"/>
          <w:jc w:val="right"/>
        </w:trPr>
        <w:tc>
          <w:tcPr>
            <w:tcW w:w="1240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学生番号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</w:tcBorders>
            <w:vAlign w:val="bottom"/>
          </w:tcPr>
          <w:p w:rsidR="00A409CA" w:rsidRDefault="00A409CA" w:rsidP="00E7129E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bottom"/>
          </w:tcPr>
          <w:p w:rsidR="00A409CA" w:rsidRDefault="00A409CA" w:rsidP="006F5A1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6F5A15" w:rsidRDefault="006F5A15" w:rsidP="006F5A15">
      <w:pPr>
        <w:rPr>
          <w:rFonts w:ascii="ＭＳ Ｐゴシック" w:eastAsia="ＭＳ Ｐゴシック" w:hAnsi="ＭＳ Ｐゴシック"/>
          <w:sz w:val="22"/>
        </w:rPr>
      </w:pPr>
    </w:p>
    <w:p w:rsidR="00D40710" w:rsidRPr="006F5A15" w:rsidRDefault="004102E4" w:rsidP="006F5A15">
      <w:pPr>
        <w:rPr>
          <w:rFonts w:ascii="ＭＳ Ｐゴシック" w:eastAsia="ＭＳ Ｐゴシック" w:hAnsi="ＭＳ Ｐゴシック"/>
          <w:sz w:val="22"/>
        </w:rPr>
      </w:pPr>
      <w:r w:rsidRPr="006F5A15">
        <w:rPr>
          <w:rFonts w:ascii="ＭＳ Ｐゴシック" w:eastAsia="ＭＳ Ｐゴシック" w:hAnsi="ＭＳ Ｐゴシック" w:hint="eastAsia"/>
          <w:sz w:val="22"/>
        </w:rPr>
        <w:t>○</w:t>
      </w:r>
      <w:r w:rsidRPr="006F5A15">
        <w:rPr>
          <w:rFonts w:ascii="ＭＳ Ｐゴシック" w:eastAsia="ＭＳ Ｐゴシック" w:hAnsi="ＭＳ Ｐゴシック"/>
          <w:sz w:val="22"/>
        </w:rPr>
        <w:t xml:space="preserve"> 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誓約事項</w:t>
      </w:r>
    </w:p>
    <w:p w:rsidR="00C80DE9" w:rsidRPr="006F5A15" w:rsidRDefault="00D40710" w:rsidP="006F5A15">
      <w:pPr>
        <w:ind w:firstLineChars="100" w:firstLine="220"/>
        <w:rPr>
          <w:rFonts w:ascii="ＭＳ Ｐゴシック" w:eastAsia="ＭＳ Ｐゴシック" w:hAnsi="ＭＳ Ｐゴシック" w:cs="HG明朝B"/>
          <w:sz w:val="22"/>
        </w:rPr>
      </w:pPr>
      <w:r w:rsidRPr="006F5A15">
        <w:rPr>
          <w:rFonts w:ascii="ＭＳ Ｐゴシック" w:eastAsia="ＭＳ Ｐゴシック" w:hAnsi="ＭＳ Ｐゴシック" w:hint="eastAsia"/>
          <w:sz w:val="22"/>
        </w:rPr>
        <w:t>活動に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あ</w:t>
      </w:r>
      <w:r w:rsidRPr="006F5A15">
        <w:rPr>
          <w:rFonts w:ascii="ＭＳ Ｐゴシック" w:eastAsia="ＭＳ Ｐゴシック" w:hAnsi="ＭＳ Ｐゴシック" w:hint="eastAsia"/>
          <w:sz w:val="22"/>
        </w:rPr>
        <w:t>たり、以下の事項を徹底いたします。（</w:t>
      </w:r>
      <w:r w:rsidRPr="006F5A15">
        <w:rPr>
          <w:rFonts w:ascii="ＭＳ Ｐゴシック" w:eastAsia="ＭＳ Ｐゴシック" w:hAnsi="ＭＳ Ｐゴシック" w:cs="ＭＳ 明朝"/>
          <w:sz w:val="22"/>
        </w:rPr>
        <w:t>✓</w:t>
      </w:r>
      <w:r w:rsidRPr="006F5A15">
        <w:rPr>
          <w:rFonts w:ascii="ＭＳ Ｐゴシック" w:eastAsia="ＭＳ Ｐゴシック" w:hAnsi="ＭＳ Ｐゴシック" w:cs="HG明朝B" w:hint="eastAsia"/>
          <w:sz w:val="22"/>
        </w:rPr>
        <w:t>をすること）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10439484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本人と保護者の意思を尊重した活動参加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15215815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健康チェックの徹底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3674960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参加者の把握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と活動内容の記録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sz w:val="22"/>
        </w:rPr>
      </w:pPr>
      <w:sdt>
        <w:sdtPr>
          <w:rPr>
            <w:rFonts w:ascii="ＭＳ Ｐゴシック" w:eastAsia="ＭＳ Ｐゴシック" w:hAnsi="ＭＳ Ｐゴシック" w:hint="eastAsia"/>
            <w:sz w:val="22"/>
          </w:rPr>
          <w:id w:val="-14590194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sz w:val="22"/>
            </w:rPr>
            <w:sym w:font="Wingdings" w:char="F0A8"/>
          </w:r>
        </w:sdtContent>
      </w:sdt>
      <w:r w:rsidR="009D4975" w:rsidRPr="006F5A1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sz w:val="22"/>
        </w:rPr>
        <w:t>マスクの着用、手洗い・うがい、ソーシャルディスタンス、換気などの徹底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-20621708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複数の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団体が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同一施設を利用する場合、各団体で連携をとり、大人数が密集する事態を避ける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975103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共用部分及び共用物の消毒については、原則として１日１回以上行う</w:t>
      </w:r>
    </w:p>
    <w:p w:rsidR="00C80DE9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-1895376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汗を拭くタオルなどの共有や飲み物（ペットボトル等）の回し飲みをしない</w:t>
      </w:r>
    </w:p>
    <w:p w:rsidR="00D40710" w:rsidRPr="006F5A15" w:rsidRDefault="009F1600" w:rsidP="00C80DE9">
      <w:pPr>
        <w:pStyle w:val="a7"/>
        <w:ind w:leftChars="0" w:left="420"/>
        <w:rPr>
          <w:rFonts w:ascii="ＭＳ Ｐゴシック" w:eastAsia="ＭＳ Ｐゴシック" w:hAnsi="ＭＳ Ｐゴシック"/>
          <w:kern w:val="0"/>
          <w:sz w:val="22"/>
        </w:rPr>
      </w:pPr>
      <w:sdt>
        <w:sdtPr>
          <w:rPr>
            <w:rFonts w:ascii="ＭＳ Ｐゴシック" w:eastAsia="ＭＳ Ｐゴシック" w:hAnsi="ＭＳ Ｐゴシック" w:hint="eastAsia"/>
            <w:kern w:val="0"/>
            <w:sz w:val="22"/>
          </w:rPr>
          <w:id w:val="11438461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D4975" w:rsidRPr="006F5A15">
            <w:rPr>
              <w:rFonts w:ascii="ＭＳ Ｐゴシック" w:eastAsia="ＭＳ Ｐゴシック" w:hAnsi="ＭＳ Ｐゴシック"/>
              <w:kern w:val="0"/>
              <w:sz w:val="22"/>
            </w:rPr>
            <w:sym w:font="Wingdings" w:char="F0A8"/>
          </w:r>
        </w:sdtContent>
      </w:sdt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40710" w:rsidRPr="006F5A15">
        <w:rPr>
          <w:rFonts w:ascii="ＭＳ Ｐゴシック" w:eastAsia="ＭＳ Ｐゴシック" w:hAnsi="ＭＳ Ｐゴシック" w:hint="eastAsia"/>
          <w:kern w:val="0"/>
          <w:sz w:val="22"/>
        </w:rPr>
        <w:t>多数の者が触れる用具（ボール等）を使用する場合は、手で目・鼻・口等を触らない</w:t>
      </w:r>
    </w:p>
    <w:p w:rsidR="009D4975" w:rsidRPr="006F5A15" w:rsidRDefault="009D4975" w:rsidP="009D4975">
      <w:pPr>
        <w:rPr>
          <w:rFonts w:ascii="ＭＳ Ｐゴシック" w:eastAsia="ＭＳ Ｐゴシック" w:hAnsi="ＭＳ Ｐゴシック" w:cs="HG明朝B"/>
          <w:sz w:val="22"/>
        </w:rPr>
      </w:pPr>
    </w:p>
    <w:p w:rsidR="009D4975" w:rsidRPr="006F5A15" w:rsidRDefault="004102E4" w:rsidP="006F5A15">
      <w:pPr>
        <w:rPr>
          <w:rFonts w:ascii="ＭＳ Ｐゴシック" w:eastAsia="ＭＳ Ｐゴシック" w:hAnsi="ＭＳ Ｐゴシック" w:cs="HG明朝B"/>
          <w:sz w:val="22"/>
        </w:rPr>
      </w:pPr>
      <w:r w:rsidRPr="006F5A15">
        <w:rPr>
          <w:rFonts w:ascii="ＭＳ Ｐゴシック" w:eastAsia="ＭＳ Ｐゴシック" w:hAnsi="ＭＳ Ｐゴシック" w:cs="HG明朝B" w:hint="eastAsia"/>
          <w:sz w:val="22"/>
        </w:rPr>
        <w:t>○</w:t>
      </w:r>
      <w:r w:rsidRPr="006F5A15">
        <w:rPr>
          <w:rFonts w:ascii="ＭＳ Ｐゴシック" w:eastAsia="ＭＳ Ｐゴシック" w:hAnsi="ＭＳ Ｐゴシック" w:cs="HG明朝B"/>
          <w:sz w:val="22"/>
        </w:rPr>
        <w:t xml:space="preserve"> </w:t>
      </w:r>
      <w:r w:rsidR="009D4975" w:rsidRPr="006F5A15">
        <w:rPr>
          <w:rFonts w:ascii="ＭＳ Ｐゴシック" w:eastAsia="ＭＳ Ｐゴシック" w:hAnsi="ＭＳ Ｐゴシック" w:cs="HG明朝B" w:hint="eastAsia"/>
          <w:sz w:val="22"/>
        </w:rPr>
        <w:t>感染対策</w:t>
      </w:r>
      <w:r w:rsidR="00093C35" w:rsidRPr="006F5A15">
        <w:rPr>
          <w:rFonts w:ascii="ＭＳ Ｐゴシック" w:eastAsia="ＭＳ Ｐゴシック" w:hAnsi="ＭＳ Ｐゴシック" w:cs="HG明朝B" w:hint="eastAsia"/>
          <w:sz w:val="22"/>
        </w:rPr>
        <w:t>（部内で行う対策を具体的に記入）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D4975" w:rsidRPr="006F5A15" w:rsidTr="009D4975">
        <w:trPr>
          <w:trHeight w:val="1546"/>
        </w:trPr>
        <w:tc>
          <w:tcPr>
            <w:tcW w:w="10194" w:type="dxa"/>
          </w:tcPr>
          <w:p w:rsidR="009D4975" w:rsidRPr="006F5A15" w:rsidRDefault="009D4975" w:rsidP="00D40710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:rsidR="00093C35" w:rsidRPr="006F5A15" w:rsidRDefault="00093C35" w:rsidP="00093C3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開催前の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1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週間前から、実施後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2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週間程度は健康観察表等による体調管理を徹底</w:t>
      </w:r>
    </w:p>
    <w:p w:rsidR="00093C35" w:rsidRPr="006F5A15" w:rsidRDefault="00093C35" w:rsidP="00093C3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キャンパス入構の際は、必ず事前に検温を行い、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>37.5</w:t>
      </w: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度以上の場合は参加を控えること</w:t>
      </w:r>
    </w:p>
    <w:p w:rsidR="00093C35" w:rsidRPr="006F5A15" w:rsidRDefault="00093C35" w:rsidP="006F5A15">
      <w:pPr>
        <w:ind w:firstLineChars="150" w:firstLine="330"/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（対戦相手・学外監督等も含む）</w:t>
      </w:r>
    </w:p>
    <w:p w:rsidR="00787C3B" w:rsidRPr="006F5A15" w:rsidRDefault="00093C35" w:rsidP="006F5A15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実施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日の2週間後以降、「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実施報告書」を</w:t>
      </w:r>
      <w:r w:rsidR="008E0D9A" w:rsidRPr="006F5A15">
        <w:rPr>
          <w:rFonts w:ascii="ＭＳ Ｐゴシック" w:eastAsia="ＭＳ Ｐゴシック" w:hAnsi="ＭＳ Ｐゴシック" w:hint="eastAsia"/>
          <w:sz w:val="22"/>
        </w:rPr>
        <w:t>すみやかに学生係窓口へ提出ください。</w:t>
      </w:r>
    </w:p>
    <w:p w:rsidR="009D4975" w:rsidRPr="006F5A15" w:rsidRDefault="00093C35" w:rsidP="006F5A15">
      <w:pPr>
        <w:pStyle w:val="a7"/>
        <w:rPr>
          <w:sz w:val="22"/>
        </w:rPr>
      </w:pPr>
      <w:r w:rsidRPr="006F5A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743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B47B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53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93C35" w:rsidRPr="006F5A15" w:rsidRDefault="00093C35" w:rsidP="00D40710">
      <w:pPr>
        <w:ind w:firstLineChars="100" w:firstLine="220"/>
        <w:rPr>
          <w:rFonts w:ascii="ＭＳ Ｐゴシック" w:eastAsia="ＭＳ Ｐゴシック" w:hAnsi="ＭＳ Ｐゴシック"/>
          <w:kern w:val="0"/>
          <w:sz w:val="22"/>
        </w:rPr>
      </w:pPr>
    </w:p>
    <w:p w:rsidR="008E0D9A" w:rsidRPr="006F5A15" w:rsidRDefault="004102E4" w:rsidP="006F5A15">
      <w:pPr>
        <w:rPr>
          <w:rFonts w:ascii="ＭＳ Ｐゴシック" w:eastAsia="ＭＳ Ｐゴシック" w:hAnsi="ＭＳ Ｐゴシック"/>
          <w:kern w:val="0"/>
          <w:sz w:val="22"/>
        </w:rPr>
      </w:pPr>
      <w:r w:rsidRPr="006F5A15">
        <w:rPr>
          <w:rFonts w:ascii="ＭＳ Ｐゴシック" w:eastAsia="ＭＳ Ｐゴシック" w:hAnsi="ＭＳ Ｐゴシック" w:hint="eastAsia"/>
          <w:kern w:val="0"/>
          <w:sz w:val="22"/>
        </w:rPr>
        <w:t>○</w:t>
      </w:r>
      <w:r w:rsidRPr="006F5A15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="008E0D9A" w:rsidRPr="006F5A15">
        <w:rPr>
          <w:rFonts w:ascii="ＭＳ Ｐゴシック" w:eastAsia="ＭＳ Ｐゴシック" w:hAnsi="ＭＳ Ｐゴシック" w:hint="eastAsia"/>
          <w:kern w:val="0"/>
          <w:sz w:val="22"/>
        </w:rPr>
        <w:t>書類提出チェック</w:t>
      </w:r>
      <w:r w:rsidR="00287A7D" w:rsidRPr="006F5A15">
        <w:rPr>
          <w:rFonts w:ascii="ＭＳ Ｐゴシック" w:eastAsia="ＭＳ Ｐゴシック" w:hAnsi="ＭＳ Ｐゴシック" w:hint="eastAsia"/>
          <w:kern w:val="0"/>
          <w:sz w:val="22"/>
        </w:rPr>
        <w:t xml:space="preserve">　（必要書類のチェックをしてください。一式まとめての提出をお願いします。）</w:t>
      </w:r>
    </w:p>
    <w:tbl>
      <w:tblPr>
        <w:tblStyle w:val="1"/>
        <w:tblW w:w="5000" w:type="pct"/>
        <w:tblInd w:w="-5" w:type="dxa"/>
        <w:tblLook w:val="04A0" w:firstRow="1" w:lastRow="0" w:firstColumn="1" w:lastColumn="0" w:noHBand="0" w:noVBand="1"/>
      </w:tblPr>
      <w:tblGrid>
        <w:gridCol w:w="3261"/>
        <w:gridCol w:w="3542"/>
        <w:gridCol w:w="3391"/>
      </w:tblGrid>
      <w:tr w:rsidR="008E0D9A" w:rsidRPr="006F5A15" w:rsidTr="006F5A15">
        <w:trPr>
          <w:trHeight w:val="768"/>
        </w:trPr>
        <w:tc>
          <w:tcPr>
            <w:tcW w:w="1599" w:type="pct"/>
          </w:tcPr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10721712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大会に出場する場合</w:t>
            </w:r>
          </w:p>
        </w:tc>
        <w:tc>
          <w:tcPr>
            <w:tcW w:w="1737" w:type="pct"/>
          </w:tcPr>
          <w:p w:rsidR="008E0D9A" w:rsidRPr="006F5A15" w:rsidRDefault="009F1600" w:rsidP="00C008A1">
            <w:pPr>
              <w:ind w:leftChars="13" w:left="27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14811509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公式試合・練習試合、合同練習</w:t>
            </w:r>
            <w:r w:rsidR="00A409C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等</w:t>
            </w:r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を行う場合</w:t>
            </w:r>
          </w:p>
        </w:tc>
        <w:tc>
          <w:tcPr>
            <w:tcW w:w="1663" w:type="pct"/>
          </w:tcPr>
          <w:p w:rsidR="008E0D9A" w:rsidRPr="006F5A15" w:rsidRDefault="009F1600" w:rsidP="00C008A1">
            <w:pPr>
              <w:ind w:leftChars="15" w:left="31"/>
              <w:rPr>
                <w:rFonts w:ascii="ＭＳ Ｐゴシック" w:eastAsia="ＭＳ Ｐゴシック" w:hAnsi="ＭＳ Ｐゴシック"/>
                <w:b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7994998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C008A1">
              <w:rPr>
                <w:rFonts w:ascii="ＭＳ Ｐゴシック" w:eastAsia="ＭＳ Ｐゴシック" w:hAnsi="ＭＳ Ｐゴシック" w:hint="eastAsia"/>
                <w:b/>
                <w:sz w:val="22"/>
              </w:rPr>
              <w:t>イベントを開催する</w:t>
            </w:r>
            <w:r w:rsidR="008E0D9A"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>場合</w:t>
            </w:r>
          </w:p>
          <w:p w:rsidR="008E0D9A" w:rsidRPr="006F5A15" w:rsidRDefault="008E0D9A" w:rsidP="006F5A15">
            <w:pPr>
              <w:ind w:leftChars="86" w:left="181" w:firstLineChars="50" w:firstLine="11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F5A15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（文化系団体など）　</w:t>
            </w:r>
          </w:p>
        </w:tc>
      </w:tr>
      <w:tr w:rsidR="008E0D9A" w:rsidRPr="006F5A15" w:rsidTr="006F5A15">
        <w:trPr>
          <w:trHeight w:val="2396"/>
        </w:trPr>
        <w:tc>
          <w:tcPr>
            <w:tcW w:w="1599" w:type="pct"/>
          </w:tcPr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879514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20D5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大会出場届（指定用紙）</w:t>
            </w:r>
          </w:p>
          <w:p w:rsidR="00A409CA" w:rsidRPr="006F5A15" w:rsidRDefault="00A409CA" w:rsidP="00425272">
            <w:pPr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※参加理由を備考欄に記載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3024211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参加者名簿（本学参加者）</w:t>
            </w:r>
          </w:p>
          <w:p w:rsidR="008E0D9A" w:rsidRPr="006F5A15" w:rsidRDefault="009F1600" w:rsidP="006F5A1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28482326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大会要項・主催者が出している感染対策など</w:t>
            </w:r>
          </w:p>
          <w:p w:rsidR="008E0D9A" w:rsidRPr="006F5A15" w:rsidRDefault="009F1600" w:rsidP="006F5A1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3900381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  <w:tc>
          <w:tcPr>
            <w:tcW w:w="1737" w:type="pct"/>
          </w:tcPr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0933157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開催願（指定用紙）</w:t>
            </w:r>
          </w:p>
          <w:p w:rsidR="00A409CA" w:rsidRPr="006F5A15" w:rsidRDefault="00A409CA" w:rsidP="00425272">
            <w:pPr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※開催理由を備考欄に記載</w:t>
            </w:r>
          </w:p>
          <w:p w:rsidR="00C819F2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7528571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参加者名簿</w:t>
            </w:r>
          </w:p>
          <w:p w:rsidR="008E0D9A" w:rsidRPr="006F5A15" w:rsidRDefault="008E0D9A" w:rsidP="00425272">
            <w:pPr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（本学学生・対戦相手・学外者）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8060033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プログラム・タイムスケジュール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20148778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  <w:tc>
          <w:tcPr>
            <w:tcW w:w="1663" w:type="pct"/>
          </w:tcPr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9417923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開催願（指定用紙）</w:t>
            </w:r>
          </w:p>
          <w:p w:rsidR="00A409CA" w:rsidRPr="006F5A15" w:rsidRDefault="00A409CA" w:rsidP="00425272">
            <w:pPr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※開催理由を備考欄に記載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5806602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参加者名簿（本学学生・学外者）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967254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プログラム・タイムスケジュール</w:t>
            </w:r>
          </w:p>
          <w:p w:rsidR="00A409CA" w:rsidRPr="006F5A15" w:rsidRDefault="00A409CA" w:rsidP="00425272">
            <w:pPr>
              <w:rPr>
                <w:rFonts w:ascii="ＭＳ Ｐゴシック" w:eastAsia="ＭＳ Ｐゴシック" w:hAnsi="ＭＳ Ｐゴシック"/>
              </w:rPr>
            </w:pPr>
            <w:r w:rsidRPr="006F5A15">
              <w:rPr>
                <w:rFonts w:ascii="ＭＳ Ｐゴシック" w:eastAsia="ＭＳ Ｐゴシック" w:hAnsi="ＭＳ Ｐゴシック" w:hint="eastAsia"/>
              </w:rPr>
              <w:t>※</w:t>
            </w:r>
            <w:r w:rsidR="005E1A31" w:rsidRPr="006F5A15">
              <w:rPr>
                <w:rFonts w:ascii="ＭＳ Ｐゴシック" w:eastAsia="ＭＳ Ｐゴシック" w:hAnsi="ＭＳ Ｐゴシック" w:hint="eastAsia"/>
              </w:rPr>
              <w:t>実施時の感染対策を記載</w:t>
            </w:r>
          </w:p>
          <w:p w:rsidR="008E0D9A" w:rsidRPr="006F5A15" w:rsidRDefault="009F1600" w:rsidP="00425272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11385290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</w:rPr>
              <w:t>感染対策チェックシート（指定用紙）</w:t>
            </w:r>
          </w:p>
        </w:tc>
      </w:tr>
    </w:tbl>
    <w:tbl>
      <w:tblPr>
        <w:tblStyle w:val="2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8351"/>
      </w:tblGrid>
      <w:tr w:rsidR="008E0D9A" w:rsidRPr="006F5A15" w:rsidTr="006F5A15">
        <w:trPr>
          <w:trHeight w:val="1127"/>
        </w:trPr>
        <w:tc>
          <w:tcPr>
            <w:tcW w:w="904" w:type="pct"/>
          </w:tcPr>
          <w:p w:rsidR="008E0D9A" w:rsidRPr="006F5A15" w:rsidRDefault="008E0D9A" w:rsidP="009532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F5A15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その他必要書類</w:t>
            </w:r>
          </w:p>
        </w:tc>
        <w:tc>
          <w:tcPr>
            <w:tcW w:w="4096" w:type="pct"/>
          </w:tcPr>
          <w:p w:rsidR="008E0D9A" w:rsidRPr="006F5A15" w:rsidRDefault="009F1600" w:rsidP="009532F3">
            <w:pPr>
              <w:ind w:leftChars="17" w:left="36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12129990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泉キャンパス入構に伴う検温表（指定用紙）※泉キャンパス利用時提出</w:t>
            </w:r>
          </w:p>
          <w:p w:rsidR="008E0D9A" w:rsidRPr="006F5A15" w:rsidRDefault="009F1600" w:rsidP="009532F3">
            <w:pPr>
              <w:ind w:leftChars="17" w:left="36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858927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泉キャンパス臨時駐車許可願（指定用紙）※泉キャンパス利用時提出</w:t>
            </w:r>
          </w:p>
          <w:p w:rsidR="008E0D9A" w:rsidRPr="006F5A15" w:rsidRDefault="009F1600" w:rsidP="009532F3">
            <w:pPr>
              <w:ind w:leftChars="17" w:left="36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</w:rPr>
                <w:id w:val="-128403388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E0D9A" w:rsidRPr="006F5A15">
                  <w:rPr>
                    <w:rFonts w:ascii="ＭＳ Ｐゴシック" w:eastAsia="ＭＳ Ｐゴシック" w:hAnsi="ＭＳ Ｐゴシック"/>
                    <w:kern w:val="0"/>
                    <w:sz w:val="22"/>
                  </w:rPr>
                  <w:sym w:font="Wingdings" w:char="F0A8"/>
                </w:r>
              </w:sdtContent>
            </w:sdt>
            <w:r w:rsidR="008E0D9A" w:rsidRPr="006F5A15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  <w:r w:rsidR="008E0D9A" w:rsidRPr="006F5A15">
              <w:rPr>
                <w:rFonts w:ascii="ＭＳ Ｐゴシック" w:eastAsia="ＭＳ Ｐゴシック" w:hAnsi="ＭＳ Ｐゴシック" w:hint="eastAsia"/>
                <w:sz w:val="22"/>
              </w:rPr>
              <w:t>土樋キャンパス駐車・車両入構許可願（指定用紙）※土樋キャンパス利用時提出</w:t>
            </w:r>
          </w:p>
        </w:tc>
      </w:tr>
    </w:tbl>
    <w:p w:rsidR="00093C35" w:rsidRPr="006F5A15" w:rsidRDefault="00093C35" w:rsidP="006F5A15">
      <w:pPr>
        <w:rPr>
          <w:rFonts w:ascii="ＭＳ Ｐゴシック" w:eastAsia="ＭＳ Ｐゴシック" w:hAnsi="ＭＳ Ｐゴシック"/>
          <w:kern w:val="0"/>
        </w:rPr>
      </w:pPr>
    </w:p>
    <w:sectPr w:rsidR="00093C35" w:rsidRPr="006F5A15" w:rsidSect="006F5A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62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00" w:rsidRDefault="009F1600">
      <w:r>
        <w:separator/>
      </w:r>
    </w:p>
  </w:endnote>
  <w:endnote w:type="continuationSeparator" w:id="0">
    <w:p w:rsidR="009F1600" w:rsidRDefault="009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557B10" w:rsidP="009060C5">
    <w:pPr>
      <w:pStyle w:val="a5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9F1600" w:rsidP="00C10446">
    <w:pPr>
      <w:pStyle w:val="a5"/>
      <w:jc w:val="right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00" w:rsidRDefault="009F1600">
      <w:r>
        <w:separator/>
      </w:r>
    </w:p>
  </w:footnote>
  <w:footnote w:type="continuationSeparator" w:id="0">
    <w:p w:rsidR="009F1600" w:rsidRDefault="009F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22" w:rsidRDefault="00662922" w:rsidP="00662922">
    <w:pPr>
      <w:pStyle w:val="a3"/>
      <w:wordWrap w:val="0"/>
      <w:jc w:val="right"/>
    </w:pPr>
    <w:r>
      <w:rPr>
        <w:rFonts w:hint="eastAsia"/>
      </w:rPr>
      <w:t>提出先：土樋・泉　学生係</w:t>
    </w:r>
  </w:p>
  <w:p w:rsidR="00C10446" w:rsidRPr="00C10446" w:rsidRDefault="009F1600" w:rsidP="005A2A0A">
    <w:pPr>
      <w:pStyle w:val="a3"/>
      <w:ind w:right="840"/>
      <w:rPr>
        <w:rFonts w:ascii="HGｺﾞｼｯｸE" w:eastAsia="HGｺﾞｼｯｸE" w:hAnsi="HGｺﾞｼｯｸ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0C3"/>
    <w:multiLevelType w:val="hybridMultilevel"/>
    <w:tmpl w:val="63F8C096"/>
    <w:lvl w:ilvl="0" w:tplc="D07CAA2A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BA4F73"/>
    <w:multiLevelType w:val="hybridMultilevel"/>
    <w:tmpl w:val="491878B2"/>
    <w:lvl w:ilvl="0" w:tplc="D07CAA2A">
      <w:start w:val="1"/>
      <w:numFmt w:val="bullet"/>
      <w:lvlText w:val="※"/>
      <w:lvlJc w:val="left"/>
      <w:pPr>
        <w:ind w:left="420" w:hanging="420"/>
      </w:pPr>
      <w:rPr>
        <w:rFonts w:ascii="HGP明朝E" w:eastAsia="HGP明朝E" w:hAnsi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F0D86"/>
    <w:multiLevelType w:val="hybridMultilevel"/>
    <w:tmpl w:val="1680A802"/>
    <w:lvl w:ilvl="0" w:tplc="E424F3E4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B165C5"/>
    <w:multiLevelType w:val="hybridMultilevel"/>
    <w:tmpl w:val="2FF2ADA0"/>
    <w:lvl w:ilvl="0" w:tplc="E424F3E4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10"/>
    <w:rsid w:val="00037AF5"/>
    <w:rsid w:val="00093C35"/>
    <w:rsid w:val="0016017C"/>
    <w:rsid w:val="001E20D5"/>
    <w:rsid w:val="00206814"/>
    <w:rsid w:val="00287A7D"/>
    <w:rsid w:val="002D3C1C"/>
    <w:rsid w:val="004102E4"/>
    <w:rsid w:val="0049726C"/>
    <w:rsid w:val="004A4A11"/>
    <w:rsid w:val="004F496D"/>
    <w:rsid w:val="00515765"/>
    <w:rsid w:val="00557B10"/>
    <w:rsid w:val="005C0460"/>
    <w:rsid w:val="005E1A31"/>
    <w:rsid w:val="00662922"/>
    <w:rsid w:val="006F5A15"/>
    <w:rsid w:val="00787C3B"/>
    <w:rsid w:val="007D45C6"/>
    <w:rsid w:val="008B0B91"/>
    <w:rsid w:val="008E0D9A"/>
    <w:rsid w:val="009532F3"/>
    <w:rsid w:val="009D4975"/>
    <w:rsid w:val="009E2603"/>
    <w:rsid w:val="009F1600"/>
    <w:rsid w:val="00A409CA"/>
    <w:rsid w:val="00AD4783"/>
    <w:rsid w:val="00B50493"/>
    <w:rsid w:val="00C008A1"/>
    <w:rsid w:val="00C80DE9"/>
    <w:rsid w:val="00C819F2"/>
    <w:rsid w:val="00C910C1"/>
    <w:rsid w:val="00D40710"/>
    <w:rsid w:val="00DB6CF1"/>
    <w:rsid w:val="00DD3CD5"/>
    <w:rsid w:val="00E525AC"/>
    <w:rsid w:val="00E6046B"/>
    <w:rsid w:val="00E7129E"/>
    <w:rsid w:val="00EB416A"/>
    <w:rsid w:val="00EE373A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04397-AD11-4527-BC18-219867C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明朝B" w:eastAsia="HG明朝B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10"/>
    <w:rPr>
      <w:rFonts w:asciiTheme="minorHAnsi" w:eastAsiaTheme="minorEastAsia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D40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10"/>
    <w:rPr>
      <w:rFonts w:asciiTheme="minorHAnsi" w:eastAsiaTheme="minorEastAsia" w:hAnsiTheme="minorHAnsi"/>
      <w:kern w:val="2"/>
    </w:rPr>
  </w:style>
  <w:style w:type="paragraph" w:styleId="a7">
    <w:name w:val="List Paragraph"/>
    <w:basedOn w:val="a"/>
    <w:uiPriority w:val="34"/>
    <w:qFormat/>
    <w:rsid w:val="00C80DE9"/>
    <w:pPr>
      <w:ind w:leftChars="400" w:left="840"/>
    </w:pPr>
  </w:style>
  <w:style w:type="table" w:styleId="a8">
    <w:name w:val="Table Grid"/>
    <w:basedOn w:val="a1"/>
    <w:uiPriority w:val="39"/>
    <w:rsid w:val="009D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8E0D9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8E0D9A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2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20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9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2</cp:revision>
  <cp:lastPrinted>2021-07-09T04:40:00Z</cp:lastPrinted>
  <dcterms:created xsi:type="dcterms:W3CDTF">2021-08-10T04:54:00Z</dcterms:created>
  <dcterms:modified xsi:type="dcterms:W3CDTF">2021-08-10T04:54:00Z</dcterms:modified>
</cp:coreProperties>
</file>